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46" w:rsidRPr="006E2C4D" w:rsidRDefault="00B85C46" w:rsidP="00B85C46">
      <w:pPr>
        <w:jc w:val="center"/>
        <w:rPr>
          <w:b/>
        </w:rPr>
      </w:pPr>
      <w:r w:rsidRPr="006E2C4D">
        <w:rPr>
          <w:b/>
        </w:rPr>
        <w:t>Садоводческое некоммерческое товарищество собственников недвижимости «Колягинские холмы»</w:t>
      </w:r>
    </w:p>
    <w:p w:rsidR="00B85C46" w:rsidRPr="006E2C4D" w:rsidRDefault="00B85C46" w:rsidP="00B85C46">
      <w:r w:rsidRPr="006E2C4D">
        <w:t>___________________________________________________________________</w:t>
      </w:r>
      <w:r>
        <w:t>__________</w:t>
      </w:r>
    </w:p>
    <w:p w:rsidR="00B85C46" w:rsidRPr="006E2C4D" w:rsidRDefault="00B85C46" w:rsidP="00B85C46">
      <w:pPr>
        <w:jc w:val="both"/>
      </w:pPr>
      <w:r w:rsidRPr="006E2C4D">
        <w:t>ОГРН № 1021900535997 выданное 15 декабря 2002 года МИФНС № 1 по Республике Хакасия, ИНН- 1901022682, КПП-190101001, Юридический адрес: 655001, Республика Хакасия, г. Абакан, ул. Ивана Ярыгина д.56, Помещение 84 Н.</w:t>
      </w:r>
    </w:p>
    <w:p w:rsidR="00B85C46" w:rsidRPr="006E2C4D" w:rsidRDefault="00B85C46" w:rsidP="00B85C46">
      <w:pPr>
        <w:jc w:val="both"/>
      </w:pPr>
    </w:p>
    <w:p w:rsidR="00B85C46" w:rsidRPr="006E2C4D" w:rsidRDefault="00B85C46" w:rsidP="00B85C46"/>
    <w:p w:rsidR="00B85C46" w:rsidRPr="006E2C4D" w:rsidRDefault="00B85C46" w:rsidP="00B85C46">
      <w:pPr>
        <w:jc w:val="center"/>
        <w:rPr>
          <w:b/>
        </w:rPr>
      </w:pPr>
      <w:r w:rsidRPr="006E2C4D">
        <w:rPr>
          <w:b/>
        </w:rPr>
        <w:t xml:space="preserve"> Протокол</w:t>
      </w:r>
    </w:p>
    <w:p w:rsidR="00B85C46" w:rsidRPr="006E2C4D" w:rsidRDefault="00B85C46" w:rsidP="00B85C46">
      <w:pPr>
        <w:jc w:val="center"/>
        <w:rPr>
          <w:b/>
        </w:rPr>
      </w:pPr>
      <w:r w:rsidRPr="006E2C4D">
        <w:rPr>
          <w:b/>
        </w:rPr>
        <w:t xml:space="preserve"> собрания правления садоводческого некоммерческого товарищества собственников недвижимости «Колягинские холмы» 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  <w:r w:rsidRPr="006E2C4D">
        <w:rPr>
          <w:rFonts w:eastAsia="Calibri"/>
          <w:lang w:eastAsia="en-US"/>
        </w:rPr>
        <w:t xml:space="preserve">Место проведения: г. Абакан, ул. Ивана Ярыгина,56, пом.84 Н.  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  <w:r w:rsidRPr="006E2C4D">
        <w:rPr>
          <w:rFonts w:eastAsia="Calibri"/>
          <w:lang w:eastAsia="en-US"/>
        </w:rPr>
        <w:t>Время проведения: с 15.00 до 16.00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  <w:r w:rsidRPr="006E2C4D">
        <w:rPr>
          <w:rFonts w:eastAsia="Calibri"/>
          <w:lang w:eastAsia="en-US"/>
        </w:rPr>
        <w:t xml:space="preserve">Дата проведения 31 </w:t>
      </w:r>
      <w:r>
        <w:rPr>
          <w:rFonts w:eastAsia="Calibri"/>
          <w:lang w:eastAsia="en-US"/>
        </w:rPr>
        <w:t>января</w:t>
      </w:r>
      <w:r w:rsidRPr="006E2C4D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20</w:t>
      </w:r>
      <w:r w:rsidRPr="006E2C4D">
        <w:rPr>
          <w:rFonts w:eastAsia="Calibri"/>
          <w:lang w:eastAsia="en-US"/>
        </w:rPr>
        <w:t xml:space="preserve"> года.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  <w:r w:rsidRPr="006E2C4D">
        <w:rPr>
          <w:rFonts w:eastAsia="Calibri"/>
          <w:lang w:eastAsia="en-US"/>
        </w:rPr>
        <w:t xml:space="preserve">Присутствовало </w:t>
      </w:r>
      <w:r>
        <w:rPr>
          <w:rFonts w:eastAsia="Calibri"/>
          <w:lang w:eastAsia="en-US"/>
        </w:rPr>
        <w:t>8</w:t>
      </w:r>
      <w:r w:rsidRPr="006E2C4D">
        <w:rPr>
          <w:rFonts w:eastAsia="Calibri"/>
          <w:lang w:eastAsia="en-US"/>
        </w:rPr>
        <w:t xml:space="preserve"> членов правления.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  <w:r w:rsidRPr="006E2C4D">
        <w:rPr>
          <w:rFonts w:eastAsia="Calibri"/>
          <w:lang w:eastAsia="en-US"/>
        </w:rPr>
        <w:t>Общее количество членов правления 10 членов правления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  <w:r w:rsidRPr="006E2C4D">
        <w:rPr>
          <w:rFonts w:eastAsia="Calibri"/>
          <w:b/>
          <w:lang w:eastAsia="en-US"/>
        </w:rPr>
        <w:t>Кворум имеется</w:t>
      </w:r>
      <w:r w:rsidRPr="006E2C4D">
        <w:rPr>
          <w:rFonts w:eastAsia="Calibri"/>
          <w:lang w:eastAsia="en-US"/>
        </w:rPr>
        <w:t>.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  <w:r w:rsidRPr="006E2C4D">
        <w:rPr>
          <w:rFonts w:eastAsia="Calibri"/>
          <w:lang w:eastAsia="en-US"/>
        </w:rPr>
        <w:t>Присутствовали члены правления: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  <w:r w:rsidRPr="006E2C4D">
        <w:rPr>
          <w:rFonts w:eastAsia="Calibri"/>
          <w:lang w:eastAsia="en-US"/>
        </w:rPr>
        <w:t>1.Холодняков Евгений Федорови</w:t>
      </w:r>
      <w:proofErr w:type="gramStart"/>
      <w:r w:rsidRPr="006E2C4D">
        <w:rPr>
          <w:rFonts w:eastAsia="Calibri"/>
          <w:lang w:eastAsia="en-US"/>
        </w:rPr>
        <w:t>ч–</w:t>
      </w:r>
      <w:proofErr w:type="gramEnd"/>
      <w:r w:rsidRPr="006E2C4D">
        <w:rPr>
          <w:rFonts w:eastAsia="Calibri"/>
          <w:lang w:eastAsia="en-US"/>
        </w:rPr>
        <w:t xml:space="preserve"> председатель правления. 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  <w:r w:rsidRPr="006E2C4D">
        <w:rPr>
          <w:rFonts w:eastAsia="Calibri"/>
          <w:lang w:eastAsia="en-US"/>
        </w:rPr>
        <w:t xml:space="preserve">2.Мякушин Виктор Сергеевич 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  <w:r w:rsidRPr="006E2C4D">
        <w:rPr>
          <w:rFonts w:eastAsia="Calibri"/>
          <w:lang w:eastAsia="en-US"/>
        </w:rPr>
        <w:t xml:space="preserve">3.Швецов Владимир Петрович 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  <w:r w:rsidRPr="006E2C4D">
        <w:rPr>
          <w:rFonts w:eastAsia="Calibri"/>
          <w:lang w:eastAsia="en-US"/>
        </w:rPr>
        <w:t xml:space="preserve">4.Казаков Павел Евгеньевич 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6E2C4D">
        <w:rPr>
          <w:rFonts w:eastAsia="Calibri"/>
          <w:lang w:eastAsia="en-US"/>
        </w:rPr>
        <w:t xml:space="preserve">.Зверева Марина Григорьевна 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6E2C4D">
        <w:rPr>
          <w:rFonts w:eastAsia="Calibri"/>
          <w:lang w:eastAsia="en-US"/>
        </w:rPr>
        <w:t>.Тортукова Лариса Алексеевна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6E2C4D">
        <w:rPr>
          <w:rFonts w:eastAsia="Calibri"/>
          <w:lang w:eastAsia="en-US"/>
        </w:rPr>
        <w:t>. Малышев Николай Александрович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6E2C4D">
        <w:rPr>
          <w:rFonts w:eastAsia="Calibri"/>
          <w:lang w:eastAsia="en-US"/>
        </w:rPr>
        <w:t>.Шахрай Александр Александрович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  <w:r w:rsidRPr="006E2C4D">
        <w:rPr>
          <w:rFonts w:eastAsia="Calibri"/>
          <w:lang w:eastAsia="en-US"/>
        </w:rPr>
        <w:t xml:space="preserve">Присутствуют </w:t>
      </w:r>
      <w:r>
        <w:rPr>
          <w:rFonts w:eastAsia="Calibri"/>
          <w:lang w:eastAsia="en-US"/>
        </w:rPr>
        <w:t>8</w:t>
      </w:r>
      <w:r w:rsidRPr="006E2C4D">
        <w:rPr>
          <w:rFonts w:eastAsia="Calibri"/>
          <w:lang w:eastAsia="en-US"/>
        </w:rPr>
        <w:t xml:space="preserve"> членов правления из </w:t>
      </w:r>
      <w:r w:rsidR="005A7981">
        <w:rPr>
          <w:rFonts w:eastAsia="Calibri"/>
          <w:lang w:eastAsia="en-US"/>
        </w:rPr>
        <w:t>9</w:t>
      </w:r>
      <w:r w:rsidRPr="006E2C4D">
        <w:rPr>
          <w:rFonts w:eastAsia="Calibri"/>
          <w:lang w:eastAsia="en-US"/>
        </w:rPr>
        <w:t>. Согласно п.</w:t>
      </w:r>
      <w:r w:rsidRPr="006E2C4D">
        <w:t xml:space="preserve"> 8.2.5. </w:t>
      </w:r>
      <w:r w:rsidRPr="006E2C4D">
        <w:rPr>
          <w:rFonts w:eastAsia="Calibri"/>
          <w:lang w:eastAsia="en-US"/>
        </w:rPr>
        <w:t xml:space="preserve">Устава товарищества заседание правомочно. 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b/>
          <w:lang w:eastAsia="en-US"/>
        </w:rPr>
      </w:pPr>
      <w:r w:rsidRPr="006E2C4D">
        <w:rPr>
          <w:rFonts w:eastAsia="Calibri"/>
          <w:b/>
          <w:lang w:eastAsia="en-US"/>
        </w:rPr>
        <w:t xml:space="preserve">Повестка дня: 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</w:p>
    <w:p w:rsidR="00B85C46" w:rsidRPr="006C32B7" w:rsidRDefault="00B85C46" w:rsidP="00B85C46">
      <w:pPr>
        <w:pStyle w:val="a3"/>
        <w:numPr>
          <w:ilvl w:val="0"/>
          <w:numId w:val="1"/>
        </w:numPr>
        <w:spacing w:after="200" w:line="276" w:lineRule="auto"/>
      </w:pPr>
      <w:r w:rsidRPr="006E2C4D">
        <w:t xml:space="preserve"> </w:t>
      </w:r>
      <w:r w:rsidRPr="006C32B7">
        <w:t xml:space="preserve">Подготовка к проведению  заочного собрания.  </w:t>
      </w:r>
    </w:p>
    <w:p w:rsidR="00B85C46" w:rsidRPr="006C32B7" w:rsidRDefault="00B85C46" w:rsidP="00B85C46">
      <w:pPr>
        <w:pStyle w:val="a3"/>
        <w:numPr>
          <w:ilvl w:val="0"/>
          <w:numId w:val="1"/>
        </w:numPr>
        <w:spacing w:after="200" w:line="276" w:lineRule="auto"/>
      </w:pPr>
      <w:r w:rsidRPr="006C32B7">
        <w:t xml:space="preserve">Назначение  </w:t>
      </w:r>
      <w:proofErr w:type="gramStart"/>
      <w:r w:rsidRPr="006C32B7">
        <w:t>ответственных</w:t>
      </w:r>
      <w:proofErr w:type="gramEnd"/>
      <w:r w:rsidRPr="006C32B7">
        <w:t xml:space="preserve"> по  проведению собрания.</w:t>
      </w:r>
    </w:p>
    <w:p w:rsidR="00B85C46" w:rsidRPr="006C32B7" w:rsidRDefault="00B85C46" w:rsidP="00B85C46">
      <w:pPr>
        <w:pStyle w:val="a3"/>
        <w:numPr>
          <w:ilvl w:val="0"/>
          <w:numId w:val="1"/>
        </w:numPr>
        <w:spacing w:after="200" w:line="276" w:lineRule="auto"/>
      </w:pPr>
      <w:r w:rsidRPr="006C32B7">
        <w:t>Утверждение счетной комиссии по подсчетам голосов проведения заочного голосования.</w:t>
      </w:r>
    </w:p>
    <w:p w:rsidR="00B85C46" w:rsidRPr="006C32B7" w:rsidRDefault="00B85C46" w:rsidP="00B85C46">
      <w:pPr>
        <w:pStyle w:val="a3"/>
        <w:numPr>
          <w:ilvl w:val="0"/>
          <w:numId w:val="1"/>
        </w:numPr>
        <w:spacing w:after="200" w:line="276" w:lineRule="auto"/>
      </w:pPr>
      <w:r w:rsidRPr="006C32B7">
        <w:t>Утверждение бюллетеня для  голосования.</w:t>
      </w:r>
    </w:p>
    <w:p w:rsidR="00B85C46" w:rsidRPr="006C32B7" w:rsidRDefault="00B85C46" w:rsidP="00B85C46">
      <w:pPr>
        <w:pStyle w:val="a3"/>
        <w:numPr>
          <w:ilvl w:val="0"/>
          <w:numId w:val="1"/>
        </w:numPr>
        <w:spacing w:after="200" w:line="276" w:lineRule="auto"/>
      </w:pPr>
      <w:r w:rsidRPr="006C32B7">
        <w:t>Утверждение сроков начала и конца заочного голосования.</w:t>
      </w:r>
    </w:p>
    <w:p w:rsidR="00B85C46" w:rsidRPr="006C32B7" w:rsidRDefault="00B85C46" w:rsidP="00B85C46">
      <w:pPr>
        <w:pStyle w:val="a3"/>
        <w:numPr>
          <w:ilvl w:val="0"/>
          <w:numId w:val="1"/>
        </w:numPr>
        <w:spacing w:after="200" w:line="276" w:lineRule="auto"/>
      </w:pPr>
      <w:r w:rsidRPr="006C32B7">
        <w:t>Утверждение кандидатов  подавших заявления  в кандидаты на выборную должность председателя СНТ Колягинские холмы.</w:t>
      </w:r>
    </w:p>
    <w:p w:rsidR="00B85C46" w:rsidRPr="006C32B7" w:rsidRDefault="00B85C46" w:rsidP="00B85C46">
      <w:pPr>
        <w:pStyle w:val="a3"/>
        <w:numPr>
          <w:ilvl w:val="0"/>
          <w:numId w:val="1"/>
        </w:numPr>
        <w:spacing w:after="200" w:line="276" w:lineRule="auto"/>
      </w:pPr>
      <w:r w:rsidRPr="006C32B7">
        <w:t>Утверждение кандидатов  подавших заявления  в кандидаты на выборную должность членов правления СНТ Колягинские холмы.</w:t>
      </w:r>
    </w:p>
    <w:p w:rsidR="00B85C46" w:rsidRPr="006C32B7" w:rsidRDefault="00B85C46" w:rsidP="00B85C46">
      <w:pPr>
        <w:pStyle w:val="a3"/>
        <w:numPr>
          <w:ilvl w:val="0"/>
          <w:numId w:val="1"/>
        </w:numPr>
        <w:spacing w:after="200" w:line="276" w:lineRule="auto"/>
      </w:pPr>
      <w:r w:rsidRPr="006C32B7">
        <w:t>Решение правления    по выходу из кризисной обстановки в связи с неоплатой членских взносов садоводами должниками</w:t>
      </w:r>
      <w:proofErr w:type="gramStart"/>
      <w:r w:rsidRPr="006C32B7">
        <w:t>.</w:t>
      </w:r>
      <w:proofErr w:type="gramEnd"/>
      <w:r w:rsidRPr="006C32B7">
        <w:t xml:space="preserve"> </w:t>
      </w:r>
      <w:proofErr w:type="gramStart"/>
      <w:r w:rsidRPr="006C32B7">
        <w:t>к</w:t>
      </w:r>
      <w:proofErr w:type="gramEnd"/>
      <w:r w:rsidRPr="006C32B7">
        <w:t>онкретные предложений от  членов правления.</w:t>
      </w:r>
    </w:p>
    <w:p w:rsidR="00910726" w:rsidRPr="00910726" w:rsidRDefault="00572CBF" w:rsidP="00572CBF">
      <w:pPr>
        <w:spacing w:after="200" w:line="276" w:lineRule="auto"/>
        <w:jc w:val="both"/>
        <w:rPr>
          <w:bCs/>
          <w:color w:val="333333"/>
          <w:bdr w:val="none" w:sz="0" w:space="0" w:color="auto" w:frame="1"/>
        </w:rPr>
      </w:pPr>
      <w:r>
        <w:t xml:space="preserve">    </w:t>
      </w:r>
      <w:r w:rsidR="00910726">
        <w:t>1.</w:t>
      </w:r>
      <w:r w:rsidR="00B85C46">
        <w:t xml:space="preserve">    </w:t>
      </w:r>
      <w:r>
        <w:t xml:space="preserve">По первому </w:t>
      </w:r>
      <w:r w:rsidR="00B85C46" w:rsidRPr="006C32B7">
        <w:t xml:space="preserve"> вопросу </w:t>
      </w:r>
      <w:proofErr w:type="gramStart"/>
      <w:r w:rsidR="00B85C46" w:rsidRPr="006C32B7">
        <w:t>выступил председатель правления Холодняков  Е.Ф. пояснил</w:t>
      </w:r>
      <w:proofErr w:type="gramEnd"/>
      <w:r w:rsidR="00B85C46" w:rsidRPr="006C32B7">
        <w:t xml:space="preserve">, что </w:t>
      </w:r>
      <w:r w:rsidR="00B85C46">
        <w:t xml:space="preserve">21.01.2020 года было проведено общее собрание садоводов СНТ «Колягинские </w:t>
      </w:r>
      <w:r w:rsidR="00B85C46">
        <w:lastRenderedPageBreak/>
        <w:t>холмы» в виду отсутствия необходимого кворума для принятия решения по ряду вопросов повестки собрания было предло</w:t>
      </w:r>
      <w:r w:rsidR="00910726">
        <w:t>ж</w:t>
      </w:r>
      <w:r w:rsidR="00B85C46">
        <w:t>ено провести собрание в форме очно-заочного голосования по той же пове</w:t>
      </w:r>
      <w:r w:rsidR="00910726">
        <w:t>с</w:t>
      </w:r>
      <w:r w:rsidR="00B85C46">
        <w:t xml:space="preserve">тке собрания.  </w:t>
      </w:r>
      <w:proofErr w:type="gramStart"/>
      <w:r w:rsidR="00910726" w:rsidRPr="00910726">
        <w:rPr>
          <w:bCs/>
          <w:color w:val="333333"/>
          <w:bdr w:val="none" w:sz="0" w:space="0" w:color="auto" w:frame="1"/>
        </w:rPr>
        <w:t>В соответствии с п. 6 ст. 17</w:t>
      </w:r>
      <w:r w:rsidR="00910726" w:rsidRPr="00910726">
        <w:rPr>
          <w:color w:val="333333"/>
        </w:rPr>
        <w:t> </w:t>
      </w:r>
      <w:r w:rsidR="00910726" w:rsidRPr="00910726">
        <w:rPr>
          <w:bCs/>
          <w:color w:val="333333"/>
          <w:bdr w:val="none" w:sz="0" w:space="0" w:color="auto" w:frame="1"/>
        </w:rPr>
        <w:t xml:space="preserve">Федерального закона от 29.07.2017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правлением СНТ «Колягинские холмы» в период </w:t>
      </w:r>
      <w:r w:rsidR="00910726" w:rsidRPr="00910726">
        <w:rPr>
          <w:bCs/>
          <w:color w:val="333333"/>
          <w:u w:val="single"/>
          <w:bdr w:val="none" w:sz="0" w:space="0" w:color="auto" w:frame="1"/>
        </w:rPr>
        <w:t>с 01.03.2020г по 30.04.2020г.</w:t>
      </w:r>
      <w:r w:rsidR="00910726" w:rsidRPr="00910726">
        <w:rPr>
          <w:bCs/>
          <w:color w:val="333333"/>
          <w:bdr w:val="none" w:sz="0" w:space="0" w:color="auto" w:frame="1"/>
        </w:rPr>
        <w:t> созывается заочное общее собрание членов СНТ и правообладателей земельных участков, расположенных в границах СНТ «Колягинские холмы</w:t>
      </w:r>
      <w:proofErr w:type="gramEnd"/>
      <w:r w:rsidR="00910726" w:rsidRPr="00910726">
        <w:rPr>
          <w:bCs/>
          <w:color w:val="333333"/>
          <w:bdr w:val="none" w:sz="0" w:space="0" w:color="auto" w:frame="1"/>
        </w:rPr>
        <w:t>» в очно-заочной форме с повесткой дня:</w:t>
      </w:r>
    </w:p>
    <w:p w:rsidR="00910726" w:rsidRPr="00910726" w:rsidRDefault="00910726" w:rsidP="00572CBF">
      <w:pPr>
        <w:keepNext/>
        <w:widowControl w:val="0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910726">
        <w:rPr>
          <w:rFonts w:eastAsia="Calibri"/>
          <w:lang w:eastAsia="en-US"/>
        </w:rPr>
        <w:t>Отчет председателя  правления  СНТ «Колягинские  холмы»  о проделанной работе.</w:t>
      </w:r>
    </w:p>
    <w:p w:rsidR="00910726" w:rsidRPr="00910726" w:rsidRDefault="00910726" w:rsidP="00572CBF">
      <w:pPr>
        <w:keepNext/>
        <w:widowControl w:val="0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910726">
        <w:rPr>
          <w:rFonts w:eastAsia="Calibri"/>
          <w:lang w:eastAsia="en-US"/>
        </w:rPr>
        <w:t>Отчет ревизионной комиссии.</w:t>
      </w:r>
    </w:p>
    <w:p w:rsidR="00910726" w:rsidRPr="00910726" w:rsidRDefault="00910726" w:rsidP="00572CBF">
      <w:pPr>
        <w:keepNext/>
        <w:widowControl w:val="0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910726">
        <w:rPr>
          <w:rFonts w:eastAsia="Calibri"/>
          <w:lang w:eastAsia="en-US"/>
        </w:rPr>
        <w:t>Отчет гл. инженера.</w:t>
      </w:r>
    </w:p>
    <w:p w:rsidR="00910726" w:rsidRPr="00910726" w:rsidRDefault="00910726" w:rsidP="00572CBF">
      <w:pPr>
        <w:keepNext/>
        <w:widowControl w:val="0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910726">
        <w:rPr>
          <w:rFonts w:eastAsia="Calibri"/>
          <w:lang w:eastAsia="en-US"/>
        </w:rPr>
        <w:t>Принятие и исключение членов СНТ.</w:t>
      </w:r>
    </w:p>
    <w:p w:rsidR="00910726" w:rsidRPr="00910726" w:rsidRDefault="00910726" w:rsidP="00572CBF">
      <w:pPr>
        <w:keepNext/>
        <w:widowControl w:val="0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910726">
        <w:rPr>
          <w:rFonts w:eastAsia="Calibri"/>
          <w:lang w:eastAsia="en-US"/>
        </w:rPr>
        <w:t>Решение вопроса  по охране  СНТ.</w:t>
      </w:r>
    </w:p>
    <w:p w:rsidR="00910726" w:rsidRPr="00910726" w:rsidRDefault="00910726" w:rsidP="00572CBF">
      <w:pPr>
        <w:keepNext/>
        <w:widowControl w:val="0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910726">
        <w:rPr>
          <w:rFonts w:eastAsia="Calibri"/>
          <w:lang w:eastAsia="en-US"/>
        </w:rPr>
        <w:t>Решение вопроса о приобретение трактора.</w:t>
      </w:r>
    </w:p>
    <w:p w:rsidR="00910726" w:rsidRPr="00910726" w:rsidRDefault="00910726" w:rsidP="00572CBF">
      <w:pPr>
        <w:keepNext/>
        <w:widowControl w:val="0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910726">
        <w:rPr>
          <w:rFonts w:eastAsia="Calibri"/>
          <w:lang w:eastAsia="en-US"/>
        </w:rPr>
        <w:t xml:space="preserve">Запуск насосной станции на </w:t>
      </w:r>
      <w:proofErr w:type="spellStart"/>
      <w:r w:rsidRPr="00910726">
        <w:rPr>
          <w:rFonts w:eastAsia="Calibri"/>
          <w:lang w:eastAsia="en-US"/>
        </w:rPr>
        <w:t>Колягино</w:t>
      </w:r>
      <w:proofErr w:type="spellEnd"/>
      <w:r w:rsidRPr="00910726">
        <w:rPr>
          <w:rFonts w:eastAsia="Calibri"/>
          <w:lang w:eastAsia="en-US"/>
        </w:rPr>
        <w:t xml:space="preserve">  2</w:t>
      </w:r>
      <w:r w:rsidR="00DA6B3C">
        <w:rPr>
          <w:rFonts w:eastAsia="Calibri"/>
          <w:lang w:eastAsia="en-US"/>
        </w:rPr>
        <w:t xml:space="preserve"> </w:t>
      </w:r>
      <w:r w:rsidRPr="00910726">
        <w:rPr>
          <w:rFonts w:eastAsia="Calibri"/>
          <w:lang w:eastAsia="en-US"/>
        </w:rPr>
        <w:t>и 3.</w:t>
      </w:r>
    </w:p>
    <w:p w:rsidR="00910726" w:rsidRPr="00910726" w:rsidRDefault="00910726" w:rsidP="00572CBF">
      <w:pPr>
        <w:keepNext/>
        <w:widowControl w:val="0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910726">
        <w:rPr>
          <w:rFonts w:eastAsia="Calibri"/>
          <w:lang w:eastAsia="en-US"/>
        </w:rPr>
        <w:t>Утверждение суммы  членских взносов и взносов для индивидуальных садоводов СНТ.</w:t>
      </w:r>
    </w:p>
    <w:p w:rsidR="00910726" w:rsidRPr="00910726" w:rsidRDefault="00910726" w:rsidP="00572CBF">
      <w:pPr>
        <w:keepNext/>
        <w:widowControl w:val="0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910726">
        <w:rPr>
          <w:rFonts w:eastAsia="Calibri"/>
          <w:lang w:eastAsia="en-US"/>
        </w:rPr>
        <w:t xml:space="preserve"> Утверждение  приходно - расходной сметы на 2020г. </w:t>
      </w:r>
    </w:p>
    <w:p w:rsidR="00910726" w:rsidRPr="00910726" w:rsidRDefault="00910726" w:rsidP="00572CBF">
      <w:pPr>
        <w:keepNext/>
        <w:widowControl w:val="0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910726">
        <w:rPr>
          <w:rFonts w:eastAsia="Calibri"/>
          <w:lang w:eastAsia="en-US"/>
        </w:rPr>
        <w:t>Решение вопроса об участии в грантах  на 2020г</w:t>
      </w:r>
    </w:p>
    <w:p w:rsidR="00910726" w:rsidRPr="00910726" w:rsidRDefault="00910726" w:rsidP="00572CBF">
      <w:pPr>
        <w:keepNext/>
        <w:widowControl w:val="0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910726">
        <w:rPr>
          <w:rFonts w:eastAsia="Calibri"/>
          <w:lang w:eastAsia="en-US"/>
        </w:rPr>
        <w:t>Рассмотрение вопроса о принятии в общую долевую собственность Товарищества земельных участков  Кан. В.В. и дальнейшее их использование.</w:t>
      </w:r>
    </w:p>
    <w:p w:rsidR="00910726" w:rsidRPr="00910726" w:rsidRDefault="00910726" w:rsidP="00572CBF">
      <w:pPr>
        <w:keepNext/>
        <w:widowControl w:val="0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910726">
        <w:rPr>
          <w:rFonts w:eastAsia="Calibri"/>
          <w:lang w:eastAsia="en-US"/>
        </w:rPr>
        <w:t>Рассмотрение вопроса о принятии мер по пожарной безопасности товарищества. (Освещение улиц - противопожарные водоемы).</w:t>
      </w:r>
    </w:p>
    <w:p w:rsidR="00910726" w:rsidRPr="00910726" w:rsidRDefault="00910726" w:rsidP="00572CBF">
      <w:pPr>
        <w:keepNext/>
        <w:widowControl w:val="0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910726">
        <w:rPr>
          <w:rFonts w:eastAsia="Calibri"/>
          <w:lang w:eastAsia="en-US"/>
        </w:rPr>
        <w:t>Ответы на вопросы садоводов.</w:t>
      </w:r>
    </w:p>
    <w:p w:rsidR="00910726" w:rsidRPr="00910726" w:rsidRDefault="00910726" w:rsidP="00572CBF">
      <w:pPr>
        <w:keepNext/>
        <w:widowControl w:val="0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910726">
        <w:rPr>
          <w:rFonts w:eastAsia="Calibri"/>
          <w:lang w:eastAsia="en-US"/>
        </w:rPr>
        <w:t>Выборы председателя правления и  членов правления.</w:t>
      </w:r>
    </w:p>
    <w:p w:rsidR="00910726" w:rsidRDefault="00910726" w:rsidP="00572CBF">
      <w:pPr>
        <w:keepNext/>
        <w:widowControl w:val="0"/>
        <w:numPr>
          <w:ilvl w:val="0"/>
          <w:numId w:val="4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910726">
        <w:rPr>
          <w:rFonts w:eastAsia="Calibri"/>
          <w:lang w:eastAsia="en-US"/>
        </w:rPr>
        <w:t>Иное</w:t>
      </w:r>
    </w:p>
    <w:p w:rsidR="00572CBF" w:rsidRPr="00910726" w:rsidRDefault="00572CBF" w:rsidP="00572CBF">
      <w:pPr>
        <w:keepNext/>
        <w:widowControl w:val="0"/>
        <w:spacing w:line="276" w:lineRule="auto"/>
        <w:ind w:left="357"/>
        <w:jc w:val="both"/>
        <w:rPr>
          <w:rFonts w:eastAsia="Calibri"/>
          <w:lang w:eastAsia="en-US"/>
        </w:rPr>
      </w:pPr>
    </w:p>
    <w:p w:rsidR="00B85C46" w:rsidRPr="006E2C4D" w:rsidRDefault="00572CBF" w:rsidP="00572CBF">
      <w:pPr>
        <w:shd w:val="clear" w:color="auto" w:fill="FFFFFF"/>
        <w:jc w:val="both"/>
        <w:textAlignment w:val="baseline"/>
      </w:pPr>
      <w:r>
        <w:rPr>
          <w:color w:val="333333"/>
        </w:rPr>
        <w:t xml:space="preserve">  </w:t>
      </w:r>
      <w:r w:rsidR="00B85C46" w:rsidRPr="006E2C4D">
        <w:t>Проголосовали:</w:t>
      </w:r>
    </w:p>
    <w:p w:rsidR="00B85C46" w:rsidRPr="006E2C4D" w:rsidRDefault="00B85C46" w:rsidP="00572CBF">
      <w:pPr>
        <w:keepNext/>
        <w:widowControl w:val="0"/>
        <w:jc w:val="both"/>
      </w:pPr>
      <w:r>
        <w:t xml:space="preserve">  </w:t>
      </w:r>
      <w:r w:rsidRPr="006E2C4D">
        <w:t xml:space="preserve">За- </w:t>
      </w:r>
      <w:r>
        <w:t>8</w:t>
      </w:r>
      <w:r w:rsidRPr="006E2C4D">
        <w:t xml:space="preserve"> членов правления</w:t>
      </w:r>
    </w:p>
    <w:p w:rsidR="00B85C46" w:rsidRPr="006E2C4D" w:rsidRDefault="00B85C46" w:rsidP="00572CBF">
      <w:pPr>
        <w:keepNext/>
        <w:widowControl w:val="0"/>
        <w:jc w:val="both"/>
      </w:pPr>
      <w:r>
        <w:t xml:space="preserve">  </w:t>
      </w:r>
      <w:r w:rsidRPr="006E2C4D">
        <w:t>Против-0 членов правления</w:t>
      </w:r>
    </w:p>
    <w:p w:rsidR="00B85C46" w:rsidRPr="006E2C4D" w:rsidRDefault="00B85C46" w:rsidP="00572CBF">
      <w:pPr>
        <w:keepNext/>
        <w:widowControl w:val="0"/>
        <w:jc w:val="both"/>
      </w:pPr>
      <w:r>
        <w:t xml:space="preserve">  </w:t>
      </w:r>
      <w:r w:rsidRPr="006E2C4D">
        <w:t>Воздержалось-0 членов правления</w:t>
      </w:r>
    </w:p>
    <w:p w:rsidR="00B85C46" w:rsidRPr="006E2C4D" w:rsidRDefault="00B85C46" w:rsidP="00572CBF">
      <w:pPr>
        <w:keepNext/>
        <w:widowControl w:val="0"/>
        <w:jc w:val="both"/>
      </w:pPr>
    </w:p>
    <w:p w:rsidR="00B85C46" w:rsidRPr="006E2C4D" w:rsidRDefault="00B85C46" w:rsidP="00572CBF">
      <w:pPr>
        <w:keepNext/>
        <w:widowControl w:val="0"/>
        <w:jc w:val="both"/>
      </w:pPr>
      <w:r>
        <w:t xml:space="preserve">   </w:t>
      </w:r>
      <w:r w:rsidRPr="006E2C4D">
        <w:t xml:space="preserve">Принято единогласно </w:t>
      </w:r>
    </w:p>
    <w:p w:rsidR="00B85C46" w:rsidRDefault="00B85C46" w:rsidP="00B85C46">
      <w:pPr>
        <w:pStyle w:val="a3"/>
        <w:spacing w:after="200" w:line="276" w:lineRule="auto"/>
      </w:pPr>
    </w:p>
    <w:p w:rsidR="00B85C46" w:rsidRDefault="00910726" w:rsidP="00572CBF">
      <w:pPr>
        <w:pStyle w:val="a3"/>
        <w:numPr>
          <w:ilvl w:val="0"/>
          <w:numId w:val="5"/>
        </w:numPr>
        <w:tabs>
          <w:tab w:val="left" w:pos="0"/>
        </w:tabs>
        <w:spacing w:after="200" w:line="276" w:lineRule="auto"/>
        <w:ind w:left="0" w:hanging="284"/>
        <w:jc w:val="both"/>
      </w:pPr>
      <w:r>
        <w:t xml:space="preserve">       </w:t>
      </w:r>
      <w:r w:rsidR="00B85C46" w:rsidRPr="006C32B7">
        <w:t xml:space="preserve">По второму вопросу правление предложило  назначить  </w:t>
      </w:r>
      <w:proofErr w:type="gramStart"/>
      <w:r w:rsidR="00B85C46" w:rsidRPr="006C32B7">
        <w:t>ответственным</w:t>
      </w:r>
      <w:proofErr w:type="gramEnd"/>
      <w:r w:rsidR="00B85C46" w:rsidRPr="006C32B7">
        <w:t xml:space="preserve"> за проведение собрания, председателя правления  Холоднякова Е.Ф.  </w:t>
      </w:r>
    </w:p>
    <w:p w:rsidR="00B85C46" w:rsidRPr="006E2C4D" w:rsidRDefault="00910726" w:rsidP="00B85C46">
      <w:pPr>
        <w:keepNext/>
        <w:widowControl w:val="0"/>
        <w:jc w:val="both"/>
      </w:pPr>
      <w:r>
        <w:t xml:space="preserve"> </w:t>
      </w:r>
      <w:r w:rsidR="00B85C46" w:rsidRPr="006E2C4D">
        <w:t>Проголосовали:</w:t>
      </w:r>
    </w:p>
    <w:p w:rsidR="00B85C46" w:rsidRPr="006E2C4D" w:rsidRDefault="00B85C46" w:rsidP="00B85C46">
      <w:pPr>
        <w:keepNext/>
        <w:widowControl w:val="0"/>
        <w:jc w:val="both"/>
      </w:pPr>
    </w:p>
    <w:p w:rsidR="00B85C46" w:rsidRPr="006E2C4D" w:rsidRDefault="00910726" w:rsidP="00B85C46">
      <w:pPr>
        <w:keepNext/>
        <w:widowControl w:val="0"/>
        <w:jc w:val="both"/>
      </w:pPr>
      <w:r>
        <w:t xml:space="preserve"> </w:t>
      </w:r>
      <w:r w:rsidR="00B85C46" w:rsidRPr="006E2C4D">
        <w:t xml:space="preserve">За- </w:t>
      </w:r>
      <w:r w:rsidR="00B85C46">
        <w:t>8</w:t>
      </w:r>
      <w:r w:rsidR="00B85C46" w:rsidRPr="006E2C4D">
        <w:t xml:space="preserve"> членов правления</w:t>
      </w:r>
    </w:p>
    <w:p w:rsidR="00B85C46" w:rsidRPr="006E2C4D" w:rsidRDefault="00910726" w:rsidP="00B85C46">
      <w:pPr>
        <w:keepNext/>
        <w:widowControl w:val="0"/>
        <w:jc w:val="both"/>
      </w:pPr>
      <w:r>
        <w:t xml:space="preserve"> </w:t>
      </w:r>
      <w:r w:rsidR="00B85C46" w:rsidRPr="006E2C4D">
        <w:t>Против-0 членов правления</w:t>
      </w:r>
    </w:p>
    <w:p w:rsidR="00B85C46" w:rsidRDefault="00B85C46" w:rsidP="00B85C46">
      <w:pPr>
        <w:keepNext/>
        <w:widowControl w:val="0"/>
        <w:jc w:val="both"/>
      </w:pPr>
      <w:r>
        <w:t xml:space="preserve"> </w:t>
      </w:r>
      <w:r w:rsidRPr="006E2C4D">
        <w:t>Воздержалось-0 членов правления</w:t>
      </w:r>
    </w:p>
    <w:p w:rsidR="00910726" w:rsidRPr="006E2C4D" w:rsidRDefault="00910726" w:rsidP="00B85C46">
      <w:pPr>
        <w:keepNext/>
        <w:widowControl w:val="0"/>
        <w:jc w:val="both"/>
      </w:pPr>
    </w:p>
    <w:p w:rsidR="00B85C46" w:rsidRPr="006E2C4D" w:rsidRDefault="00B85C46" w:rsidP="00B85C46">
      <w:pPr>
        <w:keepNext/>
        <w:widowControl w:val="0"/>
        <w:jc w:val="both"/>
      </w:pPr>
      <w:r>
        <w:t xml:space="preserve"> </w:t>
      </w:r>
      <w:r w:rsidRPr="006E2C4D">
        <w:t xml:space="preserve">Принято единогласно </w:t>
      </w:r>
    </w:p>
    <w:p w:rsidR="00B85C46" w:rsidRPr="006C32B7" w:rsidRDefault="00B85C46" w:rsidP="00B85C46">
      <w:pPr>
        <w:pStyle w:val="a3"/>
        <w:spacing w:after="200" w:line="276" w:lineRule="auto"/>
      </w:pPr>
    </w:p>
    <w:p w:rsidR="00B85C46" w:rsidRDefault="00B85C46" w:rsidP="00572CBF">
      <w:pPr>
        <w:pStyle w:val="a3"/>
        <w:numPr>
          <w:ilvl w:val="0"/>
          <w:numId w:val="5"/>
        </w:numPr>
        <w:ind w:left="0" w:firstLine="0"/>
        <w:jc w:val="both"/>
      </w:pPr>
      <w:r>
        <w:t xml:space="preserve">По третьему вопросу: </w:t>
      </w:r>
      <w:r w:rsidRPr="006C32B7">
        <w:t>Утверждение счетной комиссии по подсчетам голосов проведения заочного голосования.</w:t>
      </w:r>
      <w:r>
        <w:t xml:space="preserve"> Членами правления  </w:t>
      </w:r>
      <w:r w:rsidRPr="006C32B7">
        <w:t xml:space="preserve">Шахрай А.А.   и  </w:t>
      </w:r>
      <w:proofErr w:type="spellStart"/>
      <w:r w:rsidRPr="006C32B7">
        <w:t>Мякушин</w:t>
      </w:r>
      <w:r>
        <w:t>ым</w:t>
      </w:r>
      <w:proofErr w:type="spellEnd"/>
      <w:r w:rsidRPr="006C32B7">
        <w:t xml:space="preserve"> В.С.. </w:t>
      </w:r>
      <w:r>
        <w:t>предложено: Утвердить  в состав счетной комиссии</w:t>
      </w:r>
      <w:r w:rsidRPr="006C32B7">
        <w:t>.</w:t>
      </w:r>
    </w:p>
    <w:p w:rsidR="00B85C46" w:rsidRDefault="00910726" w:rsidP="00572CBF">
      <w:pPr>
        <w:jc w:val="both"/>
      </w:pPr>
      <w:r>
        <w:lastRenderedPageBreak/>
        <w:t>1.</w:t>
      </w:r>
      <w:r w:rsidR="00B85C46" w:rsidRPr="006C32B7">
        <w:t>Барбас  Т.И.  2. Шахрай</w:t>
      </w:r>
      <w:proofErr w:type="gramStart"/>
      <w:r w:rsidR="00B85C46" w:rsidRPr="006C32B7">
        <w:t xml:space="preserve"> .</w:t>
      </w:r>
      <w:proofErr w:type="gramEnd"/>
      <w:r w:rsidR="00B85C46" w:rsidRPr="006C32B7">
        <w:t xml:space="preserve">А.А.   </w:t>
      </w:r>
      <w:r w:rsidR="00B85C46">
        <w:t xml:space="preserve">3. </w:t>
      </w:r>
      <w:r w:rsidR="00B85C46" w:rsidRPr="006C32B7">
        <w:t>Швецов</w:t>
      </w:r>
      <w:proofErr w:type="gramStart"/>
      <w:r w:rsidR="00B85C46" w:rsidRPr="006C32B7">
        <w:t xml:space="preserve"> .</w:t>
      </w:r>
      <w:proofErr w:type="gramEnd"/>
      <w:r w:rsidR="00B85C46" w:rsidRPr="006C32B7">
        <w:t xml:space="preserve">В.П.  </w:t>
      </w:r>
    </w:p>
    <w:p w:rsidR="00DA6B3C" w:rsidRDefault="00DA6B3C" w:rsidP="00910726">
      <w:pPr>
        <w:keepNext/>
        <w:widowControl w:val="0"/>
        <w:jc w:val="both"/>
      </w:pPr>
    </w:p>
    <w:p w:rsidR="00B85C46" w:rsidRPr="006E2C4D" w:rsidRDefault="00B85C46" w:rsidP="00910726">
      <w:pPr>
        <w:keepNext/>
        <w:widowControl w:val="0"/>
        <w:jc w:val="both"/>
      </w:pPr>
      <w:r w:rsidRPr="006E2C4D">
        <w:t>Проголосовали:</w:t>
      </w:r>
    </w:p>
    <w:p w:rsidR="00B85C46" w:rsidRPr="006E2C4D" w:rsidRDefault="00B85C46" w:rsidP="00B85C46">
      <w:pPr>
        <w:pStyle w:val="a3"/>
        <w:keepNext/>
        <w:widowControl w:val="0"/>
        <w:ind w:left="709"/>
        <w:jc w:val="both"/>
      </w:pPr>
    </w:p>
    <w:p w:rsidR="00B85C46" w:rsidRPr="006E2C4D" w:rsidRDefault="00B85C46" w:rsidP="00910726">
      <w:pPr>
        <w:keepNext/>
        <w:widowControl w:val="0"/>
        <w:jc w:val="both"/>
      </w:pPr>
      <w:r>
        <w:t xml:space="preserve"> </w:t>
      </w:r>
      <w:r w:rsidRPr="006E2C4D">
        <w:t xml:space="preserve">За- </w:t>
      </w:r>
      <w:r>
        <w:t>8</w:t>
      </w:r>
      <w:r w:rsidRPr="006E2C4D">
        <w:t xml:space="preserve"> членов правления</w:t>
      </w:r>
    </w:p>
    <w:p w:rsidR="00B85C46" w:rsidRPr="006E2C4D" w:rsidRDefault="00B85C46" w:rsidP="00910726">
      <w:pPr>
        <w:keepNext/>
        <w:widowControl w:val="0"/>
        <w:jc w:val="both"/>
      </w:pPr>
      <w:r>
        <w:t xml:space="preserve"> </w:t>
      </w:r>
      <w:r w:rsidRPr="006E2C4D">
        <w:t>Против-0 членов правления</w:t>
      </w:r>
    </w:p>
    <w:p w:rsidR="00B85C46" w:rsidRPr="006E2C4D" w:rsidRDefault="00B85C46" w:rsidP="00910726">
      <w:pPr>
        <w:keepNext/>
        <w:widowControl w:val="0"/>
        <w:jc w:val="both"/>
      </w:pPr>
      <w:r>
        <w:t xml:space="preserve"> </w:t>
      </w:r>
      <w:r w:rsidRPr="006E2C4D">
        <w:t>Воздержалось-0 членов правления</w:t>
      </w:r>
    </w:p>
    <w:p w:rsidR="00B85C46" w:rsidRPr="006E2C4D" w:rsidRDefault="00B85C46" w:rsidP="00B85C46">
      <w:pPr>
        <w:pStyle w:val="a3"/>
        <w:keepNext/>
        <w:widowControl w:val="0"/>
        <w:ind w:left="709"/>
        <w:jc w:val="both"/>
      </w:pPr>
    </w:p>
    <w:p w:rsidR="00B85C46" w:rsidRDefault="00B85C46" w:rsidP="00910726">
      <w:pPr>
        <w:keepNext/>
        <w:widowControl w:val="0"/>
        <w:jc w:val="both"/>
      </w:pPr>
      <w:r>
        <w:t xml:space="preserve"> </w:t>
      </w:r>
      <w:r w:rsidRPr="006E2C4D">
        <w:t xml:space="preserve">Принято единогласно </w:t>
      </w:r>
    </w:p>
    <w:p w:rsidR="00DA6B3C" w:rsidRPr="006E2C4D" w:rsidRDefault="00DA6B3C" w:rsidP="00910726">
      <w:pPr>
        <w:keepNext/>
        <w:widowControl w:val="0"/>
        <w:jc w:val="both"/>
      </w:pPr>
    </w:p>
    <w:p w:rsidR="00B85C46" w:rsidRDefault="00B85C46" w:rsidP="00572CBF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</w:pPr>
      <w:r>
        <w:t xml:space="preserve">По четвертому вопросу: Утверждения бюллетеня для заочного голосования </w:t>
      </w:r>
    </w:p>
    <w:p w:rsidR="00B85C46" w:rsidRDefault="00B85C46" w:rsidP="00572CBF">
      <w:pPr>
        <w:pStyle w:val="a3"/>
        <w:spacing w:after="200" w:line="276" w:lineRule="auto"/>
        <w:ind w:left="0"/>
        <w:jc w:val="both"/>
      </w:pPr>
      <w:r>
        <w:t>Р</w:t>
      </w:r>
      <w:r w:rsidRPr="006C32B7">
        <w:t>азработ</w:t>
      </w:r>
      <w:r>
        <w:t>анный</w:t>
      </w:r>
      <w:r w:rsidRPr="006C32B7">
        <w:t xml:space="preserve"> бланк бюллетеня </w:t>
      </w:r>
      <w:r>
        <w:t>(Прилагается к протоколу правления)</w:t>
      </w:r>
    </w:p>
    <w:p w:rsidR="00B85C46" w:rsidRPr="006E2C4D" w:rsidRDefault="00B85C46" w:rsidP="00910726">
      <w:pPr>
        <w:keepNext/>
        <w:widowControl w:val="0"/>
        <w:jc w:val="both"/>
      </w:pPr>
      <w:r w:rsidRPr="006E2C4D">
        <w:t>Проголосовали</w:t>
      </w:r>
      <w:r>
        <w:t xml:space="preserve"> за утверждения бланка бюллетеня</w:t>
      </w:r>
      <w:r w:rsidRPr="006E2C4D">
        <w:t>:</w:t>
      </w:r>
    </w:p>
    <w:p w:rsidR="00910726" w:rsidRDefault="00910726" w:rsidP="00910726">
      <w:pPr>
        <w:keepNext/>
        <w:widowControl w:val="0"/>
        <w:jc w:val="both"/>
      </w:pPr>
    </w:p>
    <w:p w:rsidR="00910726" w:rsidRDefault="00B85C46" w:rsidP="00910726">
      <w:pPr>
        <w:keepNext/>
        <w:widowControl w:val="0"/>
        <w:jc w:val="both"/>
      </w:pPr>
      <w:r w:rsidRPr="006E2C4D">
        <w:t xml:space="preserve">За- </w:t>
      </w:r>
      <w:r>
        <w:t>8</w:t>
      </w:r>
      <w:r w:rsidRPr="006E2C4D">
        <w:t xml:space="preserve"> членов правления</w:t>
      </w:r>
    </w:p>
    <w:p w:rsidR="00910726" w:rsidRDefault="00B85C46" w:rsidP="00910726">
      <w:pPr>
        <w:keepNext/>
        <w:widowControl w:val="0"/>
        <w:jc w:val="both"/>
      </w:pPr>
      <w:r w:rsidRPr="006E2C4D">
        <w:t>Против-0 членов правления</w:t>
      </w:r>
    </w:p>
    <w:p w:rsidR="00B85C46" w:rsidRDefault="00B85C46" w:rsidP="00910726">
      <w:pPr>
        <w:keepNext/>
        <w:widowControl w:val="0"/>
        <w:jc w:val="both"/>
      </w:pPr>
      <w:r w:rsidRPr="006E2C4D">
        <w:t>Воздержалось-0 членов правления</w:t>
      </w:r>
    </w:p>
    <w:p w:rsidR="00910726" w:rsidRPr="006E2C4D" w:rsidRDefault="00910726" w:rsidP="00910726">
      <w:pPr>
        <w:keepNext/>
        <w:widowControl w:val="0"/>
        <w:jc w:val="both"/>
      </w:pPr>
    </w:p>
    <w:p w:rsidR="00B85C46" w:rsidRPr="006E2C4D" w:rsidRDefault="00B85C46" w:rsidP="00910726">
      <w:pPr>
        <w:keepNext/>
        <w:widowControl w:val="0"/>
        <w:jc w:val="both"/>
      </w:pPr>
      <w:r>
        <w:t xml:space="preserve"> </w:t>
      </w:r>
      <w:r w:rsidRPr="006E2C4D">
        <w:t xml:space="preserve">Принято единогласно </w:t>
      </w:r>
    </w:p>
    <w:p w:rsidR="00910726" w:rsidRDefault="00910726" w:rsidP="00910726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333333"/>
          <w:u w:val="single"/>
        </w:rPr>
      </w:pPr>
      <w:r>
        <w:t xml:space="preserve">5.     </w:t>
      </w:r>
      <w:r w:rsidR="00B85C46" w:rsidRPr="006C32B7">
        <w:t xml:space="preserve">По  пятому вопросу   </w:t>
      </w:r>
      <w:proofErr w:type="spellStart"/>
      <w:r w:rsidR="00B85C46" w:rsidRPr="006C32B7">
        <w:t>Холодняковым</w:t>
      </w:r>
      <w:proofErr w:type="spellEnd"/>
      <w:r w:rsidR="00B85C46" w:rsidRPr="006C32B7">
        <w:t xml:space="preserve">  Е.Ф.  Было внесено предложение </w:t>
      </w:r>
      <w:proofErr w:type="gramStart"/>
      <w:r w:rsidR="00B85C46" w:rsidRPr="006C32B7">
        <w:t>провести</w:t>
      </w:r>
      <w:proofErr w:type="gramEnd"/>
      <w:r w:rsidR="00B85C46" w:rsidRPr="006C32B7">
        <w:t xml:space="preserve"> собрание с 01.03.2020г. по 30.04.2020г. последний день голосования 30.04.2020г. – </w:t>
      </w:r>
      <w:r w:rsidRPr="00910726">
        <w:rPr>
          <w:color w:val="333333"/>
        </w:rPr>
        <w:t xml:space="preserve">Место проведения общего заочного общего собрания – помещение офиса СНТ «Колягинские Холмы» по адресу: </w:t>
      </w:r>
      <w:r w:rsidRPr="00910726">
        <w:rPr>
          <w:color w:val="333333"/>
          <w:u w:val="single"/>
        </w:rPr>
        <w:t>Республика Хакасия, г. Абакан, ул. Ивана Ярыгина, д. 56, помещение 84</w:t>
      </w:r>
      <w:r>
        <w:rPr>
          <w:color w:val="333333"/>
          <w:u w:val="single"/>
        </w:rPr>
        <w:t xml:space="preserve">. </w:t>
      </w:r>
      <w:r w:rsidRPr="00910726">
        <w:rPr>
          <w:color w:val="333333"/>
        </w:rPr>
        <w:t>Время проведения собрания</w:t>
      </w:r>
      <w:r>
        <w:rPr>
          <w:color w:val="333333"/>
        </w:rPr>
        <w:t xml:space="preserve">: </w:t>
      </w:r>
      <w:r w:rsidRPr="00910726">
        <w:rPr>
          <w:color w:val="333333"/>
          <w:u w:val="single"/>
        </w:rPr>
        <w:t>С понедельника по пятницу с 08 часов до 16-30 часов</w:t>
      </w:r>
      <w:r>
        <w:rPr>
          <w:color w:val="333333"/>
          <w:u w:val="single"/>
        </w:rPr>
        <w:t xml:space="preserve">. </w:t>
      </w:r>
      <w:r w:rsidRPr="00910726">
        <w:rPr>
          <w:color w:val="333333"/>
          <w:u w:val="single"/>
        </w:rPr>
        <w:t>Выходные суббота-воскресение.</w:t>
      </w:r>
    </w:p>
    <w:p w:rsidR="004B3184" w:rsidRDefault="004B3184" w:rsidP="00910726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333333"/>
          <w:u w:val="single"/>
        </w:rPr>
      </w:pPr>
      <w:proofErr w:type="gramStart"/>
      <w:r>
        <w:rPr>
          <w:color w:val="333333"/>
          <w:u w:val="single"/>
        </w:rPr>
        <w:t>Разместить объявление</w:t>
      </w:r>
      <w:proofErr w:type="gramEnd"/>
      <w:r>
        <w:rPr>
          <w:color w:val="333333"/>
          <w:u w:val="single"/>
        </w:rPr>
        <w:t xml:space="preserve"> о проведении собрания в форме заочного голосования на официальном сайте СНТ «Колягинские холмы» утвержденного общим собранием членов СНТ «Колягинские холмы»: </w:t>
      </w:r>
      <w:proofErr w:type="spellStart"/>
      <w:r>
        <w:rPr>
          <w:color w:val="333333"/>
          <w:u w:val="single"/>
        </w:rPr>
        <w:t>Колягинскиехолмы</w:t>
      </w:r>
      <w:proofErr w:type="gramStart"/>
      <w:r>
        <w:rPr>
          <w:color w:val="333333"/>
          <w:u w:val="single"/>
        </w:rPr>
        <w:t>.Р</w:t>
      </w:r>
      <w:proofErr w:type="gramEnd"/>
      <w:r>
        <w:rPr>
          <w:color w:val="333333"/>
          <w:u w:val="single"/>
        </w:rPr>
        <w:t>Ф</w:t>
      </w:r>
      <w:proofErr w:type="spellEnd"/>
      <w:r>
        <w:rPr>
          <w:color w:val="333333"/>
          <w:u w:val="single"/>
        </w:rPr>
        <w:t>, а также на информационном стенде в помещении офиса СНТ «Колягинские холмы» по адресу: Республика Хакасия, г. Абакан, ул. Ивана Ярыгина, д. 56, помещение 84 Н. В случаях малой явки садоводов для голосования, продублировать информацию о голосовании в газете «Абакан».</w:t>
      </w:r>
      <w:bookmarkStart w:id="0" w:name="_GoBack"/>
      <w:bookmarkEnd w:id="0"/>
    </w:p>
    <w:p w:rsidR="00910726" w:rsidRPr="006E2C4D" w:rsidRDefault="00910726" w:rsidP="00910726">
      <w:pPr>
        <w:keepNext/>
        <w:widowControl w:val="0"/>
        <w:jc w:val="both"/>
      </w:pPr>
      <w:r w:rsidRPr="006E2C4D">
        <w:t>Проголосовали</w:t>
      </w:r>
      <w:r>
        <w:t xml:space="preserve"> за утверждения бланка бюллетеня</w:t>
      </w:r>
      <w:r w:rsidRPr="006E2C4D">
        <w:t>:</w:t>
      </w:r>
    </w:p>
    <w:p w:rsidR="00910726" w:rsidRDefault="00910726" w:rsidP="00910726">
      <w:pPr>
        <w:keepNext/>
        <w:widowControl w:val="0"/>
        <w:jc w:val="both"/>
      </w:pPr>
    </w:p>
    <w:p w:rsidR="00910726" w:rsidRDefault="00910726" w:rsidP="00910726">
      <w:pPr>
        <w:keepNext/>
        <w:widowControl w:val="0"/>
        <w:jc w:val="both"/>
      </w:pPr>
      <w:r w:rsidRPr="006E2C4D">
        <w:t xml:space="preserve">За- </w:t>
      </w:r>
      <w:r>
        <w:t>8</w:t>
      </w:r>
      <w:r w:rsidRPr="006E2C4D">
        <w:t xml:space="preserve"> членов правления</w:t>
      </w:r>
    </w:p>
    <w:p w:rsidR="00910726" w:rsidRDefault="00910726" w:rsidP="00910726">
      <w:pPr>
        <w:keepNext/>
        <w:widowControl w:val="0"/>
        <w:jc w:val="both"/>
      </w:pPr>
      <w:r w:rsidRPr="006E2C4D">
        <w:t>Против-0 членов правления</w:t>
      </w:r>
    </w:p>
    <w:p w:rsidR="00910726" w:rsidRDefault="00910726" w:rsidP="00910726">
      <w:pPr>
        <w:keepNext/>
        <w:widowControl w:val="0"/>
        <w:jc w:val="both"/>
      </w:pPr>
      <w:r w:rsidRPr="006E2C4D">
        <w:t>Воздержалось-0 членов правления</w:t>
      </w:r>
    </w:p>
    <w:p w:rsidR="00910726" w:rsidRPr="006E2C4D" w:rsidRDefault="00910726" w:rsidP="00910726">
      <w:pPr>
        <w:keepNext/>
        <w:widowControl w:val="0"/>
        <w:jc w:val="both"/>
      </w:pPr>
    </w:p>
    <w:p w:rsidR="00910726" w:rsidRPr="006E2C4D" w:rsidRDefault="00910726" w:rsidP="00910726">
      <w:pPr>
        <w:keepNext/>
        <w:widowControl w:val="0"/>
        <w:jc w:val="both"/>
      </w:pPr>
      <w:r w:rsidRPr="006E2C4D">
        <w:t xml:space="preserve">Принято единогласно </w:t>
      </w:r>
    </w:p>
    <w:p w:rsidR="00B85C46" w:rsidRDefault="00B85C46" w:rsidP="00B85C46">
      <w:pPr>
        <w:pStyle w:val="a3"/>
        <w:spacing w:after="200" w:line="276" w:lineRule="auto"/>
        <w:ind w:left="786"/>
      </w:pPr>
    </w:p>
    <w:p w:rsidR="003C0FC4" w:rsidRDefault="00B85C46" w:rsidP="00572CBF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</w:pPr>
      <w:r>
        <w:t xml:space="preserve">По шестому вопросу: </w:t>
      </w:r>
      <w:r w:rsidRPr="006C32B7">
        <w:t>Председатель правления Холодняков  Е.</w:t>
      </w:r>
      <w:r w:rsidR="00572CBF">
        <w:t>Ф. довел до сведения  правления,</w:t>
      </w:r>
      <w:r w:rsidRPr="006C32B7">
        <w:t xml:space="preserve"> что поступило 5 заявлений от садоводов в кандидаты на должность председателя СНТ Колягинские холмы. От садоводов СНТ  Колягинские холмы.   1)Новокрещенов  С.А.    2). Колодяжный Д.А.    3) Д</w:t>
      </w:r>
      <w:r w:rsidR="003C0FC4">
        <w:t xml:space="preserve">емидов А.Н. 4). Ямпольский А.Ю., </w:t>
      </w:r>
    </w:p>
    <w:p w:rsidR="00B85C46" w:rsidRDefault="003C0FC4" w:rsidP="003C0FC4">
      <w:pPr>
        <w:pStyle w:val="a3"/>
        <w:spacing w:after="200" w:line="276" w:lineRule="auto"/>
        <w:ind w:left="0"/>
        <w:jc w:val="both"/>
      </w:pPr>
      <w:r>
        <w:t>5</w:t>
      </w:r>
      <w:r w:rsidR="00B85C46" w:rsidRPr="006C32B7">
        <w:t xml:space="preserve">).Шахрай А.А. </w:t>
      </w:r>
      <w:r w:rsidR="00910726">
        <w:t>6) Холодняков Е.Ф.</w:t>
      </w:r>
      <w:r w:rsidR="00980770">
        <w:t xml:space="preserve"> Выставить на заочное голосование следующих кандидатов в </w:t>
      </w:r>
      <w:r w:rsidR="00E06092">
        <w:t xml:space="preserve">председатели правления </w:t>
      </w:r>
      <w:r w:rsidR="00980770">
        <w:t>члены правления СНТ «Колягинские холмы»:</w:t>
      </w:r>
    </w:p>
    <w:p w:rsidR="00B85C46" w:rsidRPr="006E2C4D" w:rsidRDefault="00572CBF" w:rsidP="00572CBF">
      <w:pPr>
        <w:keepNext/>
        <w:widowControl w:val="0"/>
        <w:jc w:val="both"/>
      </w:pPr>
      <w:r>
        <w:t xml:space="preserve">   </w:t>
      </w:r>
      <w:r w:rsidR="00B85C46" w:rsidRPr="006E2C4D">
        <w:t>Проголосовали</w:t>
      </w:r>
      <w:r w:rsidR="00B85C46">
        <w:t xml:space="preserve"> </w:t>
      </w:r>
      <w:proofErr w:type="gramStart"/>
      <w:r w:rsidR="00B85C46">
        <w:t>за утверд</w:t>
      </w:r>
      <w:r w:rsidR="00910726">
        <w:t>ить</w:t>
      </w:r>
      <w:proofErr w:type="gramEnd"/>
      <w:r w:rsidR="00B85C46">
        <w:t xml:space="preserve"> </w:t>
      </w:r>
      <w:r w:rsidR="00910726">
        <w:t>кандидатов на должность председателя СНТ «Колягинские холмы»</w:t>
      </w:r>
      <w:r w:rsidR="00E06092">
        <w:t xml:space="preserve"> Новокрещеного С</w:t>
      </w:r>
      <w:r w:rsidR="003C0FC4">
        <w:t>ерг</w:t>
      </w:r>
      <w:r w:rsidR="007C4AE2">
        <w:t>ей Николаевич</w:t>
      </w:r>
      <w:r w:rsidR="00E06092">
        <w:t>, Колодяжного Д</w:t>
      </w:r>
      <w:r w:rsidR="007C4AE2">
        <w:t>митрий Борисович</w:t>
      </w:r>
      <w:r w:rsidR="00E06092">
        <w:t>, Демидов</w:t>
      </w:r>
      <w:r w:rsidR="007C4AE2">
        <w:t>а</w:t>
      </w:r>
      <w:r w:rsidR="00E06092">
        <w:t xml:space="preserve"> А</w:t>
      </w:r>
      <w:r w:rsidR="007C4AE2">
        <w:t>лександр Алексеевич</w:t>
      </w:r>
      <w:r w:rsidR="00E06092">
        <w:t>, Ямпольского А</w:t>
      </w:r>
      <w:r w:rsidR="007C4AE2">
        <w:t xml:space="preserve">ндрей </w:t>
      </w:r>
      <w:r w:rsidR="00E06092">
        <w:t>Ю</w:t>
      </w:r>
      <w:r w:rsidR="007C4AE2">
        <w:t>рьевич</w:t>
      </w:r>
      <w:r w:rsidR="00E06092">
        <w:t>, Шахрай А</w:t>
      </w:r>
      <w:r w:rsidR="007C4AE2">
        <w:t xml:space="preserve">лександр </w:t>
      </w:r>
      <w:r w:rsidR="00E06092">
        <w:lastRenderedPageBreak/>
        <w:t>А</w:t>
      </w:r>
      <w:r w:rsidR="007C4AE2">
        <w:t>лександрович</w:t>
      </w:r>
      <w:r w:rsidR="00E06092">
        <w:t>, Холоднякова Е</w:t>
      </w:r>
      <w:r w:rsidR="007C4AE2">
        <w:t xml:space="preserve">вгений </w:t>
      </w:r>
      <w:r w:rsidR="00E06092">
        <w:t>Ф</w:t>
      </w:r>
      <w:r w:rsidR="007C4AE2">
        <w:t>едорович.</w:t>
      </w:r>
    </w:p>
    <w:p w:rsidR="00B85C46" w:rsidRPr="006E2C4D" w:rsidRDefault="00B85C46" w:rsidP="00B85C46">
      <w:pPr>
        <w:pStyle w:val="a3"/>
        <w:keepNext/>
        <w:widowControl w:val="0"/>
        <w:jc w:val="both"/>
      </w:pPr>
    </w:p>
    <w:p w:rsidR="00B85C46" w:rsidRPr="006E2C4D" w:rsidRDefault="00B85C46" w:rsidP="00572CBF">
      <w:pPr>
        <w:keepNext/>
        <w:widowControl w:val="0"/>
        <w:jc w:val="both"/>
      </w:pPr>
      <w:r>
        <w:t xml:space="preserve"> </w:t>
      </w:r>
      <w:r w:rsidRPr="006E2C4D">
        <w:t xml:space="preserve">За- </w:t>
      </w:r>
      <w:r>
        <w:t>8</w:t>
      </w:r>
      <w:r w:rsidRPr="006E2C4D">
        <w:t xml:space="preserve"> членов правления</w:t>
      </w:r>
    </w:p>
    <w:p w:rsidR="00B85C46" w:rsidRPr="006E2C4D" w:rsidRDefault="00B85C46" w:rsidP="00572CBF">
      <w:pPr>
        <w:keepNext/>
        <w:widowControl w:val="0"/>
        <w:jc w:val="both"/>
      </w:pPr>
      <w:r>
        <w:t xml:space="preserve"> </w:t>
      </w:r>
      <w:r w:rsidRPr="006E2C4D">
        <w:t>Против-0 членов правления</w:t>
      </w:r>
    </w:p>
    <w:p w:rsidR="00B85C46" w:rsidRPr="006E2C4D" w:rsidRDefault="00B85C46" w:rsidP="00572CBF">
      <w:pPr>
        <w:keepNext/>
        <w:widowControl w:val="0"/>
        <w:jc w:val="both"/>
      </w:pPr>
      <w:r>
        <w:t xml:space="preserve"> </w:t>
      </w:r>
      <w:r w:rsidRPr="006E2C4D">
        <w:t>Воздержалось-0 членов правления</w:t>
      </w:r>
    </w:p>
    <w:p w:rsidR="00B85C46" w:rsidRPr="006E2C4D" w:rsidRDefault="00B85C46" w:rsidP="00B85C46">
      <w:pPr>
        <w:pStyle w:val="a3"/>
        <w:keepNext/>
        <w:widowControl w:val="0"/>
        <w:jc w:val="both"/>
      </w:pPr>
    </w:p>
    <w:p w:rsidR="00B85C46" w:rsidRPr="006E2C4D" w:rsidRDefault="00B85C46" w:rsidP="00572CBF">
      <w:pPr>
        <w:keepNext/>
        <w:widowControl w:val="0"/>
        <w:jc w:val="both"/>
      </w:pPr>
      <w:r>
        <w:t xml:space="preserve"> </w:t>
      </w:r>
      <w:r w:rsidRPr="006E2C4D">
        <w:t xml:space="preserve">Принято единогласно </w:t>
      </w:r>
    </w:p>
    <w:p w:rsidR="00B85C46" w:rsidRDefault="00B85C46" w:rsidP="00B85C46">
      <w:pPr>
        <w:spacing w:after="200" w:line="276" w:lineRule="auto"/>
      </w:pPr>
    </w:p>
    <w:p w:rsidR="00E06092" w:rsidRDefault="00B85C46" w:rsidP="00E06092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</w:pPr>
      <w:r w:rsidRPr="00572CBF">
        <w:t>Поступило предложение от Холоднякова  Е</w:t>
      </w:r>
      <w:proofErr w:type="gramStart"/>
      <w:r w:rsidRPr="00572CBF">
        <w:t xml:space="preserve"> .</w:t>
      </w:r>
      <w:proofErr w:type="gramEnd"/>
      <w:r w:rsidRPr="00572CBF">
        <w:t xml:space="preserve">Ф.   добрать в члены </w:t>
      </w:r>
      <w:r w:rsidR="00980770">
        <w:t xml:space="preserve">правление СНТ «Колягинские холмы», помимо действующих членов правления добавить в кандидатов следующих садоводов от которых поступили заявления о желании вступить в члены правления, и </w:t>
      </w:r>
      <w:r w:rsidR="00980770" w:rsidRPr="00572CBF">
        <w:t>оказывающих  существенную    помощь председателю в решении  вопросов по управлению  и  функционированию  СНТ</w:t>
      </w:r>
      <w:r w:rsidR="00980770">
        <w:t xml:space="preserve"> а именно:</w:t>
      </w:r>
      <w:r w:rsidRPr="00572CBF">
        <w:t xml:space="preserve">   1. Новокрещенова Сергея. </w:t>
      </w:r>
      <w:r w:rsidR="005A7981">
        <w:t>Николаевича</w:t>
      </w:r>
      <w:r w:rsidRPr="00572CBF">
        <w:t>.  2. Колодяжного Дмитрия</w:t>
      </w:r>
      <w:r w:rsidR="005A7981">
        <w:t xml:space="preserve"> Борисовича</w:t>
      </w:r>
      <w:r w:rsidRPr="00572CBF">
        <w:t>. Н. 3. Демидова</w:t>
      </w:r>
      <w:r w:rsidR="005A7981">
        <w:t xml:space="preserve"> Александра Алексеевича</w:t>
      </w:r>
      <w:r w:rsidRPr="00572CBF">
        <w:t>.  4. Ямпольского А</w:t>
      </w:r>
      <w:r w:rsidR="005A7981">
        <w:t xml:space="preserve">ндрея </w:t>
      </w:r>
      <w:r w:rsidRPr="00572CBF">
        <w:t>Ю</w:t>
      </w:r>
      <w:r w:rsidR="005A7981">
        <w:t>рьевич</w:t>
      </w:r>
    </w:p>
    <w:p w:rsidR="00E06092" w:rsidRDefault="00E06092" w:rsidP="00E06092">
      <w:pPr>
        <w:keepNext/>
        <w:widowControl w:val="0"/>
        <w:jc w:val="both"/>
      </w:pPr>
      <w:r w:rsidRPr="00572CBF">
        <w:t>Проголосовали</w:t>
      </w:r>
      <w:r>
        <w:t xml:space="preserve"> утвердить кандидатов в члены правления</w:t>
      </w:r>
      <w:r w:rsidRPr="00572CBF">
        <w:t>:</w:t>
      </w:r>
      <w:r>
        <w:t xml:space="preserve"> 1.Мякушин Виктор Сергеевич </w:t>
      </w:r>
    </w:p>
    <w:p w:rsidR="00E06092" w:rsidRDefault="00E06092" w:rsidP="00E06092">
      <w:pPr>
        <w:spacing w:line="276" w:lineRule="auto"/>
        <w:jc w:val="both"/>
      </w:pPr>
      <w:r>
        <w:t>2.Швецов Владимир Петрович, 3.Казаков Павел Евгеньевич,</w:t>
      </w:r>
      <w:r w:rsidR="007C4AE2">
        <w:t xml:space="preserve"> </w:t>
      </w:r>
      <w:r>
        <w:t>4.Зверева Марина Григорьевна, 5.Тортукова Лариса Алексеевна,6. Малышев Николай Александрович, 7.Шахрай Александр Александрович,  8. Русаков Борис</w:t>
      </w:r>
      <w:r w:rsidR="007C4AE2">
        <w:t xml:space="preserve"> Владимировича</w:t>
      </w:r>
      <w:r>
        <w:t>,  9. Колодяжный,  10. Ямпольский Андрей Юрьевич, 11. Новокрещенов Сергей</w:t>
      </w:r>
      <w:r w:rsidR="007C4AE2">
        <w:t xml:space="preserve"> Николаевич</w:t>
      </w:r>
    </w:p>
    <w:p w:rsidR="00E06092" w:rsidRDefault="00E06092" w:rsidP="00B85C46">
      <w:pPr>
        <w:keepNext/>
        <w:widowControl w:val="0"/>
        <w:jc w:val="both"/>
      </w:pPr>
    </w:p>
    <w:p w:rsidR="00B85C46" w:rsidRPr="00572CBF" w:rsidRDefault="00B85C46" w:rsidP="00B85C46">
      <w:pPr>
        <w:keepNext/>
        <w:widowControl w:val="0"/>
        <w:jc w:val="both"/>
      </w:pPr>
      <w:r w:rsidRPr="00572CBF">
        <w:t>За- 8 членов правления</w:t>
      </w:r>
    </w:p>
    <w:p w:rsidR="00B85C46" w:rsidRPr="00572CBF" w:rsidRDefault="00B85C46" w:rsidP="00B85C46">
      <w:pPr>
        <w:keepNext/>
        <w:widowControl w:val="0"/>
        <w:jc w:val="both"/>
      </w:pPr>
      <w:r w:rsidRPr="00572CBF">
        <w:t xml:space="preserve"> Против-0 членов правления</w:t>
      </w:r>
    </w:p>
    <w:p w:rsidR="00B85C46" w:rsidRPr="00572CBF" w:rsidRDefault="00B85C46" w:rsidP="00B85C46">
      <w:pPr>
        <w:keepNext/>
        <w:widowControl w:val="0"/>
        <w:jc w:val="both"/>
      </w:pPr>
      <w:r w:rsidRPr="00572CBF">
        <w:t xml:space="preserve"> Воздержалось-0 членов правления</w:t>
      </w:r>
    </w:p>
    <w:p w:rsidR="00B85C46" w:rsidRPr="00572CBF" w:rsidRDefault="00B85C46" w:rsidP="00B85C46">
      <w:pPr>
        <w:keepNext/>
        <w:widowControl w:val="0"/>
        <w:jc w:val="both"/>
      </w:pPr>
    </w:p>
    <w:p w:rsidR="00B85C46" w:rsidRPr="006E2C4D" w:rsidRDefault="00B85C46" w:rsidP="00B85C46">
      <w:pPr>
        <w:keepNext/>
        <w:widowControl w:val="0"/>
        <w:jc w:val="both"/>
      </w:pPr>
      <w:r w:rsidRPr="00572CBF">
        <w:t xml:space="preserve"> Принято единогласно</w:t>
      </w:r>
      <w:r w:rsidRPr="006E2C4D">
        <w:t xml:space="preserve"> </w:t>
      </w:r>
    </w:p>
    <w:p w:rsidR="00B85C46" w:rsidRPr="006C32B7" w:rsidRDefault="00B85C46" w:rsidP="00B85C46">
      <w:pPr>
        <w:pStyle w:val="a3"/>
        <w:spacing w:after="200" w:line="276" w:lineRule="auto"/>
        <w:ind w:left="786"/>
      </w:pPr>
    </w:p>
    <w:p w:rsidR="00B85C46" w:rsidRPr="006C32B7" w:rsidRDefault="00B85C46" w:rsidP="00572CBF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</w:pPr>
      <w:r w:rsidRPr="006C32B7">
        <w:t>По восьмому вопросу,  предложений по выводу из кризиса  СНТ, разумных предложений от членов правления не поступило</w:t>
      </w:r>
      <w:r>
        <w:t>, кроме как продолжать работу по взысканию задолженности в судебном порядке, путем привлечения юристов осуществляющих такую работу на договорных отношениях с СНТ «Колягинские холмы»</w:t>
      </w:r>
      <w:r w:rsidRPr="006C32B7">
        <w:t>.</w:t>
      </w:r>
    </w:p>
    <w:p w:rsidR="00B85C46" w:rsidRPr="006E2C4D" w:rsidRDefault="00B85C46" w:rsidP="00B85C46">
      <w:pPr>
        <w:keepNext/>
        <w:widowControl w:val="0"/>
        <w:jc w:val="both"/>
      </w:pPr>
      <w:r>
        <w:t xml:space="preserve"> </w:t>
      </w:r>
      <w:r w:rsidRPr="006E2C4D">
        <w:t>Проголосовали:</w:t>
      </w:r>
    </w:p>
    <w:p w:rsidR="00B85C46" w:rsidRPr="006E2C4D" w:rsidRDefault="00572CBF" w:rsidP="00B85C46">
      <w:pPr>
        <w:keepNext/>
        <w:widowControl w:val="0"/>
        <w:jc w:val="both"/>
      </w:pPr>
      <w:r>
        <w:t xml:space="preserve"> </w:t>
      </w:r>
      <w:r w:rsidR="00B85C46" w:rsidRPr="006E2C4D">
        <w:t xml:space="preserve">За- </w:t>
      </w:r>
      <w:r w:rsidR="00B85C46">
        <w:t>8</w:t>
      </w:r>
      <w:r w:rsidR="00B85C46" w:rsidRPr="006E2C4D">
        <w:t xml:space="preserve"> членов правления</w:t>
      </w:r>
    </w:p>
    <w:p w:rsidR="00B85C46" w:rsidRPr="006E2C4D" w:rsidRDefault="00572CBF" w:rsidP="00B85C46">
      <w:pPr>
        <w:keepNext/>
        <w:widowControl w:val="0"/>
        <w:jc w:val="both"/>
      </w:pPr>
      <w:r>
        <w:t xml:space="preserve"> </w:t>
      </w:r>
      <w:r w:rsidR="00B85C46" w:rsidRPr="006E2C4D">
        <w:t>Против-0 членов правления</w:t>
      </w:r>
    </w:p>
    <w:p w:rsidR="00B85C46" w:rsidRPr="006E2C4D" w:rsidRDefault="00B85C46" w:rsidP="00B85C46">
      <w:pPr>
        <w:keepNext/>
        <w:widowControl w:val="0"/>
        <w:jc w:val="both"/>
      </w:pPr>
      <w:r>
        <w:t xml:space="preserve"> </w:t>
      </w:r>
      <w:r w:rsidRPr="006E2C4D">
        <w:t>Воздержалось-0 членов правления</w:t>
      </w:r>
    </w:p>
    <w:p w:rsidR="00B85C46" w:rsidRPr="006E2C4D" w:rsidRDefault="00B85C46" w:rsidP="00B85C46">
      <w:pPr>
        <w:keepNext/>
        <w:widowControl w:val="0"/>
        <w:jc w:val="both"/>
      </w:pPr>
    </w:p>
    <w:p w:rsidR="00B85C46" w:rsidRPr="006E2C4D" w:rsidRDefault="00572CBF" w:rsidP="00B85C46">
      <w:pPr>
        <w:keepNext/>
        <w:widowControl w:val="0"/>
        <w:jc w:val="both"/>
      </w:pPr>
      <w:r>
        <w:t xml:space="preserve"> </w:t>
      </w:r>
      <w:r w:rsidR="00B85C46" w:rsidRPr="006E2C4D">
        <w:t xml:space="preserve">Принято единогласно 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  <w:r w:rsidRPr="006E2C4D">
        <w:t xml:space="preserve">  </w:t>
      </w:r>
    </w:p>
    <w:p w:rsidR="00B85C46" w:rsidRPr="006E2C4D" w:rsidRDefault="00B85C46" w:rsidP="00B85C46">
      <w:pPr>
        <w:keepNext/>
        <w:widowControl w:val="0"/>
        <w:jc w:val="both"/>
        <w:rPr>
          <w:rFonts w:eastAsia="Calibri"/>
          <w:lang w:eastAsia="en-US"/>
        </w:rPr>
      </w:pPr>
    </w:p>
    <w:p w:rsidR="00B85C46" w:rsidRPr="006E2C4D" w:rsidRDefault="00B85C46" w:rsidP="00B85C46">
      <w:pPr>
        <w:jc w:val="both"/>
      </w:pPr>
      <w:r w:rsidRPr="006E2C4D">
        <w:t xml:space="preserve">Председатель  </w:t>
      </w:r>
    </w:p>
    <w:p w:rsidR="00B85C46" w:rsidRPr="006E2C4D" w:rsidRDefault="00B85C46" w:rsidP="00B85C46">
      <w:pPr>
        <w:jc w:val="both"/>
      </w:pPr>
      <w:r w:rsidRPr="006E2C4D">
        <w:t>Садоводческого некоммерческого товарищества</w:t>
      </w:r>
    </w:p>
    <w:p w:rsidR="006262D7" w:rsidRDefault="00B85C46" w:rsidP="00572CBF">
      <w:pPr>
        <w:jc w:val="both"/>
      </w:pPr>
      <w:r w:rsidRPr="006E2C4D">
        <w:t>собственников недвижимости «Колягинские Холмы» ________________Е.Ф. Холодняков.</w:t>
      </w:r>
    </w:p>
    <w:sectPr w:rsidR="006262D7" w:rsidSect="009107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38C"/>
    <w:multiLevelType w:val="hybridMultilevel"/>
    <w:tmpl w:val="E3B88F90"/>
    <w:lvl w:ilvl="0" w:tplc="FCCCA4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20E1F22"/>
    <w:multiLevelType w:val="hybridMultilevel"/>
    <w:tmpl w:val="CDBE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C5314"/>
    <w:multiLevelType w:val="hybridMultilevel"/>
    <w:tmpl w:val="BA14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D198B"/>
    <w:multiLevelType w:val="hybridMultilevel"/>
    <w:tmpl w:val="51409D26"/>
    <w:lvl w:ilvl="0" w:tplc="18F271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0A081E"/>
    <w:multiLevelType w:val="hybridMultilevel"/>
    <w:tmpl w:val="A9D253C0"/>
    <w:lvl w:ilvl="0" w:tplc="A96E58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456854"/>
    <w:multiLevelType w:val="hybridMultilevel"/>
    <w:tmpl w:val="24E26294"/>
    <w:lvl w:ilvl="0" w:tplc="F6E8AF6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C46"/>
    <w:rsid w:val="003C0FC4"/>
    <w:rsid w:val="004B3184"/>
    <w:rsid w:val="00572CBF"/>
    <w:rsid w:val="005A7981"/>
    <w:rsid w:val="006262D7"/>
    <w:rsid w:val="007C4AE2"/>
    <w:rsid w:val="00910726"/>
    <w:rsid w:val="00980770"/>
    <w:rsid w:val="00B85C46"/>
    <w:rsid w:val="00DA6B3C"/>
    <w:rsid w:val="00E0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0726"/>
  </w:style>
  <w:style w:type="paragraph" w:styleId="a5">
    <w:name w:val="Balloon Text"/>
    <w:basedOn w:val="a"/>
    <w:link w:val="a6"/>
    <w:uiPriority w:val="99"/>
    <w:semiHidden/>
    <w:unhideWhenUsed/>
    <w:rsid w:val="004B3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1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КолХолмы</cp:lastModifiedBy>
  <cp:revision>6</cp:revision>
  <cp:lastPrinted>2020-02-26T08:16:00Z</cp:lastPrinted>
  <dcterms:created xsi:type="dcterms:W3CDTF">2020-02-26T05:39:00Z</dcterms:created>
  <dcterms:modified xsi:type="dcterms:W3CDTF">2020-02-26T08:18:00Z</dcterms:modified>
</cp:coreProperties>
</file>